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503" w:rsidRPr="00FB0D00" w:rsidRDefault="00FB0D00" w:rsidP="00FB0D00">
      <w:pPr>
        <w:jc w:val="right"/>
        <w:rPr>
          <w:rFonts w:ascii="Times New Roman" w:hAnsi="Times New Roman" w:cs="Times New Roman"/>
          <w:sz w:val="32"/>
        </w:rPr>
      </w:pPr>
      <w:r w:rsidRPr="00FB0D00">
        <w:rPr>
          <w:rFonts w:ascii="Times New Roman" w:hAnsi="Times New Roman" w:cs="Times New Roman"/>
          <w:sz w:val="32"/>
        </w:rPr>
        <w:t>Приложение к ТЗ</w:t>
      </w:r>
    </w:p>
    <w:p w:rsidR="00FB0D00" w:rsidRDefault="00FB0D00" w:rsidP="00FB0D00">
      <w:pPr>
        <w:jc w:val="right"/>
        <w:rPr>
          <w:rFonts w:ascii="Times New Roman" w:hAnsi="Times New Roman" w:cs="Times New Roman"/>
          <w:sz w:val="28"/>
        </w:rPr>
      </w:pPr>
    </w:p>
    <w:p w:rsidR="00FB0D00" w:rsidRDefault="00FB0D00" w:rsidP="00FB0D00">
      <w:pPr>
        <w:jc w:val="right"/>
        <w:rPr>
          <w:rFonts w:ascii="Times New Roman" w:hAnsi="Times New Roman" w:cs="Times New Roman"/>
          <w:sz w:val="28"/>
        </w:rPr>
      </w:pPr>
    </w:p>
    <w:p w:rsidR="00FB0D00" w:rsidRDefault="00FB0D00" w:rsidP="00FB0D00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Оборудование и материалы по лоту №085-00</w:t>
      </w:r>
      <w:r w:rsidR="003354A2">
        <w:rPr>
          <w:rFonts w:ascii="Times New Roman" w:hAnsi="Times New Roman" w:cs="Times New Roman"/>
          <w:sz w:val="28"/>
        </w:rPr>
        <w:t>15505</w:t>
      </w:r>
      <w:bookmarkStart w:id="0" w:name="_GoBack"/>
      <w:bookmarkEnd w:id="0"/>
      <w:r w:rsidR="0021516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являются </w:t>
      </w:r>
      <w:r w:rsidR="0021516E">
        <w:rPr>
          <w:rFonts w:ascii="Times New Roman" w:hAnsi="Times New Roman" w:cs="Times New Roman"/>
          <w:sz w:val="28"/>
        </w:rPr>
        <w:t>«</w:t>
      </w:r>
      <w:r>
        <w:rPr>
          <w:rFonts w:ascii="Times New Roman" w:hAnsi="Times New Roman" w:cs="Times New Roman"/>
          <w:sz w:val="28"/>
        </w:rPr>
        <w:t>используемыми</w:t>
      </w:r>
      <w:r w:rsidR="0021516E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. </w:t>
      </w:r>
    </w:p>
    <w:p w:rsidR="00FB0D00" w:rsidRPr="00FB0D00" w:rsidRDefault="00FB0D00" w:rsidP="00FB0D00">
      <w:pPr>
        <w:jc w:val="both"/>
        <w:rPr>
          <w:rFonts w:ascii="Times New Roman" w:hAnsi="Times New Roman" w:cs="Times New Roman"/>
          <w:sz w:val="28"/>
        </w:rPr>
      </w:pPr>
    </w:p>
    <w:sectPr w:rsidR="00FB0D00" w:rsidRPr="00FB0D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D00"/>
    <w:rsid w:val="0021516E"/>
    <w:rsid w:val="003354A2"/>
    <w:rsid w:val="00831503"/>
    <w:rsid w:val="00A5301E"/>
    <w:rsid w:val="00E07262"/>
    <w:rsid w:val="00FB0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82D41"/>
  <w15:chartTrackingRefBased/>
  <w15:docId w15:val="{4814AABF-713E-42DD-BDC3-FDBF89039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Савичев Иван Андреевич</dc:creator>
  <cp:keywords/>
  <dc:description/>
  <cp:lastModifiedBy>Савичев Иван Андреевич</cp:lastModifiedBy>
  <cp:revision>8</cp:revision>
  <dcterms:created xsi:type="dcterms:W3CDTF">2026-07-08T13:04:00Z</dcterms:created>
  <dcterms:modified xsi:type="dcterms:W3CDTF">2026-07-10T08:23:00Z</dcterms:modified>
</cp:coreProperties>
</file>